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FFD" w:rsidRDefault="00D407DA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0B206802" wp14:editId="7542C833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7DA" w:rsidRDefault="00D407DA"/>
    <w:p w:rsidR="00D407DA" w:rsidRDefault="00D407DA" w:rsidP="00D407DA"/>
    <w:p w:rsidR="00FB11D4" w:rsidRDefault="00FB11D4" w:rsidP="00D407DA"/>
    <w:p w:rsidR="00FB11D4" w:rsidRDefault="00FB11D4" w:rsidP="00D407DA"/>
    <w:p w:rsidR="00FB11D4" w:rsidRDefault="00FB11D4" w:rsidP="00D407DA"/>
    <w:p w:rsidR="00FB11D4" w:rsidRDefault="00FB11D4" w:rsidP="00D407DA">
      <w:bookmarkStart w:id="0" w:name="_GoBack"/>
      <w:bookmarkEnd w:id="0"/>
    </w:p>
    <w:p w:rsidR="00FB11D4" w:rsidRDefault="00FB11D4" w:rsidP="00D407DA"/>
    <w:p w:rsidR="00FB11D4" w:rsidRDefault="00FB11D4" w:rsidP="00D407DA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D93211" w:rsidRPr="00D93211" w:rsidTr="00D93211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D93211" w:rsidRPr="00D93211" w:rsidTr="00D9321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D93211" w:rsidRPr="00D93211" w:rsidTr="00D9321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FB11D4" w:rsidP="00D9321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B11D4">
              <w:rPr>
                <w:rFonts w:ascii="Calibri" w:eastAsia="Calibri" w:hAnsi="Calibri" w:cs="Times New Roman"/>
                <w:sz w:val="24"/>
                <w:szCs w:val="24"/>
              </w:rPr>
              <w:t>VY_42_INOVACE_0329 Obdoba státních maturit</w:t>
            </w:r>
          </w:p>
        </w:tc>
      </w:tr>
      <w:tr w:rsidR="00D93211" w:rsidRPr="00D93211" w:rsidTr="00D9321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D93211" w:rsidRPr="00D93211" w:rsidTr="00D9321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7F00DC" w:rsidP="00D93211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D93211" w:rsidRPr="00D93211" w:rsidTr="00D9321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D93211" w:rsidRPr="00D93211" w:rsidTr="00D9321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7F00DC" w:rsidRDefault="00FB11D4" w:rsidP="00D93211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F00DC">
              <w:rPr>
                <w:rFonts w:ascii="Calibri" w:eastAsia="Calibri" w:hAnsi="Calibri" w:cs="Times New Roman"/>
                <w:sz w:val="24"/>
                <w:szCs w:val="24"/>
              </w:rPr>
              <w:t>30.12</w:t>
            </w:r>
            <w:r w:rsidR="00D93211" w:rsidRPr="007F00DC">
              <w:rPr>
                <w:rFonts w:ascii="Calibri" w:eastAsia="Calibri" w:hAnsi="Calibri" w:cs="Times New Roman"/>
                <w:sz w:val="24"/>
                <w:szCs w:val="24"/>
              </w:rPr>
              <w:t>.2013</w:t>
            </w:r>
          </w:p>
        </w:tc>
      </w:tr>
      <w:tr w:rsidR="00D93211" w:rsidRPr="00D93211" w:rsidTr="00D9321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FB11D4" w:rsidP="00D9321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B11D4">
              <w:rPr>
                <w:rFonts w:ascii="Calibri" w:eastAsia="Calibri" w:hAnsi="Calibri" w:cs="Times New Roman"/>
                <w:sz w:val="24"/>
                <w:szCs w:val="24"/>
              </w:rPr>
              <w:t>Řešení vzorových úloh a samostatné řešení příkladů s možno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stí kontroly výsledku, obdoba státních maturit</w:t>
            </w:r>
          </w:p>
        </w:tc>
      </w:tr>
      <w:tr w:rsidR="00D93211" w:rsidRPr="00D93211" w:rsidTr="00D9321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D93211" w:rsidRPr="00D93211" w:rsidTr="00D93211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211" w:rsidRPr="00D93211" w:rsidRDefault="00D93211" w:rsidP="00D9321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3211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D407DA" w:rsidRDefault="00D407DA"/>
    <w:p w:rsidR="00D407DA" w:rsidRDefault="00D407DA"/>
    <w:p w:rsidR="00FB11D4" w:rsidRDefault="00FB11D4"/>
    <w:p w:rsidR="00D407DA" w:rsidRDefault="00D407DA" w:rsidP="00D407DA">
      <w:pPr>
        <w:pStyle w:val="Bezmezer"/>
        <w:jc w:val="center"/>
        <w:rPr>
          <w:b/>
          <w:sz w:val="32"/>
          <w:szCs w:val="32"/>
          <w:u w:val="single"/>
        </w:rPr>
      </w:pPr>
      <w:r w:rsidRPr="00D407DA">
        <w:rPr>
          <w:b/>
          <w:sz w:val="32"/>
          <w:szCs w:val="32"/>
          <w:u w:val="single"/>
        </w:rPr>
        <w:lastRenderedPageBreak/>
        <w:t>Řešte úlohy, postup zdůvodněte:</w:t>
      </w:r>
    </w:p>
    <w:p w:rsidR="00D407DA" w:rsidRDefault="00D407DA" w:rsidP="00D407DA">
      <w:pPr>
        <w:pStyle w:val="Bezmezer"/>
        <w:rPr>
          <w:sz w:val="28"/>
          <w:szCs w:val="28"/>
        </w:rPr>
      </w:pPr>
    </w:p>
    <w:p w:rsidR="00D407DA" w:rsidRDefault="00D407DA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</w:t>
      </w:r>
      <w:r w:rsidR="00FB11D4">
        <w:rPr>
          <w:sz w:val="28"/>
          <w:szCs w:val="28"/>
        </w:rPr>
        <w:t xml:space="preserve"> </w:t>
      </w:r>
      <w:r w:rsidR="00AA7677">
        <w:rPr>
          <w:sz w:val="28"/>
          <w:szCs w:val="28"/>
        </w:rPr>
        <w:t>Číslo domu je tvořen čtyřmi číslicemi. Kolik různých čísel existuje</w:t>
      </w:r>
    </w:p>
    <w:p w:rsidR="00AA7677" w:rsidRDefault="00AA767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bez dalších podmínek</w:t>
      </w:r>
    </w:p>
    <w:p w:rsidR="00AA7677" w:rsidRDefault="00AA767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jestliže se číslice vyskytují maximálně jednou</w:t>
      </w:r>
    </w:p>
    <w:p w:rsidR="00AA7677" w:rsidRDefault="00AA7677" w:rsidP="00FB11D4">
      <w:pPr>
        <w:pStyle w:val="Bezmezer"/>
        <w:ind w:left="284" w:hanging="284"/>
        <w:rPr>
          <w:sz w:val="28"/>
          <w:szCs w:val="28"/>
        </w:rPr>
      </w:pPr>
      <w:r>
        <w:rPr>
          <w:sz w:val="28"/>
          <w:szCs w:val="28"/>
        </w:rPr>
        <w:t>c) číslice se vyskytují maximálně jednou a zároveň na druhém místě je číslice šest</w:t>
      </w:r>
    </w:p>
    <w:p w:rsidR="00AA7677" w:rsidRDefault="00AA7677" w:rsidP="00D407DA">
      <w:pPr>
        <w:pStyle w:val="Bezmezer"/>
        <w:rPr>
          <w:sz w:val="28"/>
          <w:szCs w:val="28"/>
        </w:rPr>
      </w:pPr>
    </w:p>
    <w:p w:rsidR="00AA7677" w:rsidRDefault="00AA767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</w:t>
      </w:r>
      <w:r w:rsidR="00FB11D4">
        <w:rPr>
          <w:sz w:val="28"/>
          <w:szCs w:val="28"/>
        </w:rPr>
        <w:t xml:space="preserve"> </w:t>
      </w:r>
      <w:r>
        <w:rPr>
          <w:sz w:val="28"/>
          <w:szCs w:val="28"/>
        </w:rPr>
        <w:t>Jaká je pravděpodobnost, že při hodu jednou kostkou</w:t>
      </w:r>
    </w:p>
    <w:p w:rsidR="00AA7677" w:rsidRDefault="00AA767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nepadne číslo dvě</w:t>
      </w:r>
    </w:p>
    <w:p w:rsidR="00AA7677" w:rsidRDefault="00AA767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padne číslo menší než pět</w:t>
      </w:r>
    </w:p>
    <w:p w:rsidR="00AA7677" w:rsidRDefault="00AA767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</w:t>
      </w:r>
      <w:r w:rsidR="00FB11D4">
        <w:rPr>
          <w:sz w:val="28"/>
          <w:szCs w:val="28"/>
        </w:rPr>
        <w:t xml:space="preserve"> </w:t>
      </w:r>
      <w:r>
        <w:rPr>
          <w:sz w:val="28"/>
          <w:szCs w:val="28"/>
        </w:rPr>
        <w:t>padne číslo větší než pět</w:t>
      </w:r>
    </w:p>
    <w:p w:rsidR="00AA7677" w:rsidRDefault="00AA767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d) padne sudé číslo větší než dvě</w:t>
      </w:r>
    </w:p>
    <w:p w:rsidR="00AA7677" w:rsidRDefault="00AA7677" w:rsidP="00D407DA">
      <w:pPr>
        <w:pStyle w:val="Bezmezer"/>
        <w:rPr>
          <w:sz w:val="28"/>
          <w:szCs w:val="28"/>
        </w:rPr>
      </w:pPr>
    </w:p>
    <w:p w:rsidR="00AA7677" w:rsidRDefault="00AA7677" w:rsidP="00FB11D4">
      <w:pPr>
        <w:pStyle w:val="Bezmezer"/>
        <w:ind w:left="284" w:hanging="284"/>
        <w:rPr>
          <w:sz w:val="28"/>
          <w:szCs w:val="28"/>
        </w:rPr>
      </w:pPr>
      <w:r>
        <w:rPr>
          <w:sz w:val="28"/>
          <w:szCs w:val="28"/>
        </w:rPr>
        <w:t>3)</w:t>
      </w:r>
      <w:r w:rsidR="00FB11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 uzavřené krabici jsou dvě modré a tři červené </w:t>
      </w:r>
      <w:r w:rsidR="00F638AF">
        <w:rPr>
          <w:sz w:val="28"/>
          <w:szCs w:val="28"/>
        </w:rPr>
        <w:t>kuličky. Jaká je pravděpodobnost, že po vytažení tří kuliček</w:t>
      </w:r>
    </w:p>
    <w:p w:rsidR="00F638AF" w:rsidRDefault="00F638AF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v osudí zbydou dvě modré</w:t>
      </w:r>
    </w:p>
    <w:p w:rsidR="00F638AF" w:rsidRDefault="00F638AF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v osudí zbydou dvě červené</w:t>
      </w:r>
      <w:r>
        <w:rPr>
          <w:sz w:val="28"/>
          <w:szCs w:val="28"/>
        </w:rPr>
        <w:br/>
        <w:t>c) v osudí zbyde jedna modrá a jedna červená kulička</w:t>
      </w:r>
    </w:p>
    <w:p w:rsidR="00F638AF" w:rsidRDefault="00F638AF" w:rsidP="00D407DA">
      <w:pPr>
        <w:pStyle w:val="Bezmezer"/>
        <w:rPr>
          <w:sz w:val="28"/>
          <w:szCs w:val="28"/>
        </w:rPr>
      </w:pPr>
    </w:p>
    <w:p w:rsidR="00F638AF" w:rsidRDefault="00F638AF" w:rsidP="00FB11D4">
      <w:pPr>
        <w:pStyle w:val="Bezmezer"/>
        <w:ind w:left="284" w:hanging="284"/>
        <w:rPr>
          <w:sz w:val="28"/>
          <w:szCs w:val="28"/>
        </w:rPr>
      </w:pPr>
      <w:r>
        <w:rPr>
          <w:sz w:val="28"/>
          <w:szCs w:val="28"/>
        </w:rPr>
        <w:t>4) Házíme červenou a modrou kostkou. Jaká je pravděpodobnost, že při současném hodu</w:t>
      </w:r>
    </w:p>
    <w:p w:rsidR="00F638AF" w:rsidRDefault="00F638AF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padne na modré kostce číslo větší než tři</w:t>
      </w:r>
    </w:p>
    <w:p w:rsidR="00F638AF" w:rsidRDefault="00F638AF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na modré kostce padne číslo šest a na červené větší než čtyři</w:t>
      </w:r>
    </w:p>
    <w:p w:rsidR="00F638AF" w:rsidRDefault="00F638AF" w:rsidP="00D407DA">
      <w:pPr>
        <w:pStyle w:val="Bezmezer"/>
        <w:rPr>
          <w:sz w:val="28"/>
          <w:szCs w:val="28"/>
        </w:rPr>
      </w:pPr>
    </w:p>
    <w:p w:rsidR="00F638AF" w:rsidRDefault="00F638AF" w:rsidP="00FB11D4">
      <w:pPr>
        <w:pStyle w:val="Bezmezer"/>
        <w:ind w:left="284" w:hanging="284"/>
        <w:rPr>
          <w:sz w:val="28"/>
          <w:szCs w:val="28"/>
        </w:rPr>
      </w:pPr>
      <w:r>
        <w:rPr>
          <w:sz w:val="28"/>
          <w:szCs w:val="28"/>
        </w:rPr>
        <w:t>5)</w:t>
      </w:r>
      <w:r w:rsidR="00FB11D4">
        <w:rPr>
          <w:sz w:val="28"/>
          <w:szCs w:val="28"/>
        </w:rPr>
        <w:t xml:space="preserve"> </w:t>
      </w:r>
      <w:r>
        <w:rPr>
          <w:sz w:val="28"/>
          <w:szCs w:val="28"/>
        </w:rPr>
        <w:t>Pětimístný kód</w:t>
      </w:r>
      <w:r w:rsidR="00F20C7A">
        <w:rPr>
          <w:sz w:val="28"/>
          <w:szCs w:val="28"/>
        </w:rPr>
        <w:t xml:space="preserve"> tvoří</w:t>
      </w:r>
      <w:r>
        <w:rPr>
          <w:sz w:val="28"/>
          <w:szCs w:val="28"/>
        </w:rPr>
        <w:t xml:space="preserve"> nenulové číslice, </w:t>
      </w:r>
      <w:r w:rsidR="0086318E">
        <w:rPr>
          <w:sz w:val="28"/>
          <w:szCs w:val="28"/>
        </w:rPr>
        <w:t>na prvních čtyřech pozicích js</w:t>
      </w:r>
      <w:r w:rsidR="00F20C7A">
        <w:rPr>
          <w:sz w:val="28"/>
          <w:szCs w:val="28"/>
        </w:rPr>
        <w:t xml:space="preserve">ou různé číslice a </w:t>
      </w:r>
      <w:r>
        <w:rPr>
          <w:sz w:val="28"/>
          <w:szCs w:val="28"/>
        </w:rPr>
        <w:t>na pátém místě je nej</w:t>
      </w:r>
      <w:r w:rsidR="00F20C7A">
        <w:rPr>
          <w:sz w:val="28"/>
          <w:szCs w:val="28"/>
        </w:rPr>
        <w:t>vět</w:t>
      </w:r>
      <w:r>
        <w:rPr>
          <w:sz w:val="28"/>
          <w:szCs w:val="28"/>
        </w:rPr>
        <w:t>ší z</w:t>
      </w:r>
      <w:r w:rsidR="00F20C7A">
        <w:rPr>
          <w:sz w:val="28"/>
          <w:szCs w:val="28"/>
        </w:rPr>
        <w:t> těchto čtyř číslic. Kolik kódů existuje?</w:t>
      </w:r>
    </w:p>
    <w:p w:rsidR="00F20C7A" w:rsidRDefault="00F20C7A" w:rsidP="00D407DA">
      <w:pPr>
        <w:pStyle w:val="Bezmezer"/>
        <w:rPr>
          <w:sz w:val="28"/>
          <w:szCs w:val="28"/>
        </w:rPr>
      </w:pPr>
    </w:p>
    <w:p w:rsidR="00F20C7A" w:rsidRDefault="00F20C7A" w:rsidP="00FB11D4">
      <w:pPr>
        <w:pStyle w:val="Bezmezer"/>
        <w:ind w:left="284" w:hanging="284"/>
        <w:rPr>
          <w:sz w:val="28"/>
          <w:szCs w:val="28"/>
        </w:rPr>
      </w:pPr>
      <w:r>
        <w:rPr>
          <w:sz w:val="28"/>
          <w:szCs w:val="28"/>
        </w:rPr>
        <w:t>6) Na šachovnici umístíme čtyři figurky. Kolik existuje možností jejich různých umístění, jestliže</w:t>
      </w:r>
    </w:p>
    <w:p w:rsidR="00F20C7A" w:rsidRDefault="00F20C7A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figurky jsou stejné</w:t>
      </w:r>
    </w:p>
    <w:p w:rsidR="00F20C7A" w:rsidRDefault="00F20C7A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figurky jsou různé</w:t>
      </w:r>
    </w:p>
    <w:p w:rsidR="00F20C7A" w:rsidRDefault="00F20C7A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figurky jsou stejné a mohou být umístěny pouze na jedné diagonále</w:t>
      </w:r>
    </w:p>
    <w:p w:rsidR="00F20C7A" w:rsidRDefault="00F20C7A" w:rsidP="00D407DA">
      <w:pPr>
        <w:pStyle w:val="Bezmezer"/>
        <w:rPr>
          <w:sz w:val="28"/>
          <w:szCs w:val="28"/>
        </w:rPr>
      </w:pPr>
    </w:p>
    <w:p w:rsidR="00F20C7A" w:rsidRDefault="00F20C7A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7)</w:t>
      </w:r>
      <w:r w:rsidR="00FB11D4">
        <w:rPr>
          <w:sz w:val="28"/>
          <w:szCs w:val="28"/>
        </w:rPr>
        <w:t xml:space="preserve"> </w:t>
      </w:r>
      <w:r>
        <w:rPr>
          <w:sz w:val="28"/>
          <w:szCs w:val="28"/>
        </w:rPr>
        <w:t>Soutěže se účastní pět děvčat a sedm chlapců. Kolik existuje</w:t>
      </w:r>
    </w:p>
    <w:p w:rsidR="00F20C7A" w:rsidRDefault="00F20C7A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</w:t>
      </w:r>
      <w:r w:rsidR="00FB11D4">
        <w:rPr>
          <w:sz w:val="28"/>
          <w:szCs w:val="28"/>
        </w:rPr>
        <w:t xml:space="preserve"> </w:t>
      </w:r>
      <w:r>
        <w:rPr>
          <w:sz w:val="28"/>
          <w:szCs w:val="28"/>
        </w:rPr>
        <w:t>možností jejich umístění</w:t>
      </w:r>
    </w:p>
    <w:p w:rsidR="00F20C7A" w:rsidRDefault="00F20C7A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b) možností jejich umístění, jestliže </w:t>
      </w:r>
      <w:r w:rsidR="00E45869">
        <w:rPr>
          <w:sz w:val="28"/>
          <w:szCs w:val="28"/>
        </w:rPr>
        <w:t>první pozice obsadila děvčata</w:t>
      </w:r>
    </w:p>
    <w:p w:rsidR="00E45869" w:rsidRDefault="00E45869" w:rsidP="00D407DA">
      <w:pPr>
        <w:pStyle w:val="Bezmezer"/>
        <w:rPr>
          <w:sz w:val="28"/>
          <w:szCs w:val="28"/>
        </w:rPr>
      </w:pPr>
    </w:p>
    <w:p w:rsidR="00E45869" w:rsidRDefault="00E45869" w:rsidP="00FB11D4">
      <w:pPr>
        <w:pStyle w:val="Bezmezer"/>
        <w:ind w:left="284" w:hanging="284"/>
        <w:rPr>
          <w:sz w:val="28"/>
          <w:szCs w:val="28"/>
        </w:rPr>
      </w:pPr>
      <w:r>
        <w:rPr>
          <w:sz w:val="28"/>
          <w:szCs w:val="28"/>
        </w:rPr>
        <w:lastRenderedPageBreak/>
        <w:t>8) Test se skládá z části teoretické a praktické. K teoretické části je připraveno 25 otázek, k praktické části 10 otázek. Kolik existuje různých možností testu, který obsahuje pět teoretických otázek a dvě praktické úlohy.</w:t>
      </w:r>
    </w:p>
    <w:p w:rsidR="00E45869" w:rsidRDefault="00E45869" w:rsidP="00D407DA">
      <w:pPr>
        <w:pStyle w:val="Bezmezer"/>
        <w:rPr>
          <w:sz w:val="28"/>
          <w:szCs w:val="28"/>
        </w:rPr>
      </w:pPr>
    </w:p>
    <w:p w:rsidR="00E45869" w:rsidRDefault="00E45869" w:rsidP="00FB11D4">
      <w:pPr>
        <w:pStyle w:val="Bezmezer"/>
        <w:ind w:left="284" w:hanging="284"/>
        <w:rPr>
          <w:sz w:val="28"/>
          <w:szCs w:val="28"/>
        </w:rPr>
      </w:pPr>
      <w:r>
        <w:rPr>
          <w:sz w:val="28"/>
          <w:szCs w:val="28"/>
        </w:rPr>
        <w:t>9) Ve škole jsou žáci zaměřeny na sport nebo na výtvarnou výchovu. Při náhodném výběru jednoho žáka je pravděpodobnost výběru dívky 0,7</w:t>
      </w:r>
      <w:r w:rsidR="00A742B3">
        <w:rPr>
          <w:sz w:val="28"/>
          <w:szCs w:val="28"/>
        </w:rPr>
        <w:t xml:space="preserve">, pravděpodobnost výběru děvčete sportovně založené je 0,4. Výběr chlapce sportovně založeného je </w:t>
      </w:r>
      <w:r w:rsidR="004E4246">
        <w:rPr>
          <w:sz w:val="28"/>
          <w:szCs w:val="28"/>
        </w:rPr>
        <w:t>0,2</w:t>
      </w:r>
      <w:r w:rsidR="00A742B3">
        <w:rPr>
          <w:sz w:val="28"/>
          <w:szCs w:val="28"/>
        </w:rPr>
        <w:t>. Jaká je pravděpodobnost, že vybereme</w:t>
      </w:r>
    </w:p>
    <w:p w:rsidR="00A742B3" w:rsidRDefault="00A742B3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chlapce</w:t>
      </w:r>
    </w:p>
    <w:p w:rsidR="00A742B3" w:rsidRDefault="00A742B3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dívku zaměřenou na výtvarnou výchovu</w:t>
      </w:r>
    </w:p>
    <w:p w:rsidR="00A742B3" w:rsidRDefault="00A742B3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dítě zaměřené na výtvarnou výchovu</w:t>
      </w:r>
    </w:p>
    <w:p w:rsidR="00A742B3" w:rsidRDefault="00A742B3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d) nevybereme dívku zaměřenou na výtvarnou výchovu</w:t>
      </w: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10) V osudí jsou 3 žluté a 4 červené žetony. Jaká je pravděpodobnost, že </w:t>
      </w:r>
    </w:p>
    <w:p w:rsidR="00A742B3" w:rsidRDefault="00A742B3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první tažený žeton bude červený</w:t>
      </w:r>
    </w:p>
    <w:p w:rsidR="00A742B3" w:rsidRDefault="00A742B3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první dva tažené žetony budou mít žlutou barvu</w:t>
      </w:r>
    </w:p>
    <w:p w:rsidR="00A742B3" w:rsidRDefault="00A742B3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první dva tažené žetony budou mít různou barvu</w:t>
      </w: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A742B3" w:rsidRDefault="00A742B3" w:rsidP="00D407DA">
      <w:pPr>
        <w:pStyle w:val="Bezmezer"/>
        <w:rPr>
          <w:sz w:val="28"/>
          <w:szCs w:val="28"/>
        </w:rPr>
      </w:pPr>
    </w:p>
    <w:p w:rsidR="00FB11D4" w:rsidRDefault="00FB11D4" w:rsidP="00D407DA">
      <w:pPr>
        <w:pStyle w:val="Bezmezer"/>
        <w:rPr>
          <w:sz w:val="28"/>
          <w:szCs w:val="28"/>
        </w:rPr>
      </w:pPr>
    </w:p>
    <w:p w:rsidR="00A742B3" w:rsidRPr="00233EE1" w:rsidRDefault="00A742B3" w:rsidP="00233EE1">
      <w:pPr>
        <w:pStyle w:val="Bezmezer"/>
        <w:jc w:val="center"/>
        <w:rPr>
          <w:b/>
          <w:sz w:val="32"/>
          <w:szCs w:val="32"/>
          <w:u w:val="single"/>
        </w:rPr>
      </w:pPr>
      <w:r w:rsidRPr="00233EE1">
        <w:rPr>
          <w:b/>
          <w:sz w:val="32"/>
          <w:szCs w:val="32"/>
          <w:u w:val="single"/>
        </w:rPr>
        <w:lastRenderedPageBreak/>
        <w:t>Řešení:</w:t>
      </w:r>
    </w:p>
    <w:p w:rsidR="00446F67" w:rsidRDefault="00446F67" w:rsidP="00D407DA">
      <w:pPr>
        <w:pStyle w:val="Bezmezer"/>
        <w:rPr>
          <w:sz w:val="28"/>
          <w:szCs w:val="28"/>
        </w:rPr>
      </w:pPr>
    </w:p>
    <w:p w:rsidR="00446F67" w:rsidRDefault="00446F6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v čísle záleží na pořadí, tedy volíme variace nebo pravidlo součinu</w:t>
      </w:r>
    </w:p>
    <w:p w:rsidR="00446F67" w:rsidRDefault="00446F6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není podmínka, tedy variace s opakováním, kdy vybíráme z deseti číslic</w:t>
      </w:r>
    </w:p>
    <w:p w:rsidR="00446F67" w:rsidRDefault="002A1809" w:rsidP="00D407DA">
      <w:pPr>
        <w:pStyle w:val="Bezmez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446F67">
        <w:rPr>
          <w:rFonts w:eastAsiaTheme="minorEastAsia"/>
          <w:sz w:val="28"/>
          <w:szCs w:val="28"/>
        </w:rPr>
        <w:t xml:space="preserve">(10)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</m:sSup>
      </m:oMath>
      <w:r w:rsidR="00446F67">
        <w:rPr>
          <w:rFonts w:eastAsiaTheme="minorEastAsia"/>
          <w:sz w:val="28"/>
          <w:szCs w:val="28"/>
        </w:rPr>
        <w:t xml:space="preserve"> = 10000</w:t>
      </w:r>
    </w:p>
    <w:p w:rsidR="00446F67" w:rsidRDefault="00446F67" w:rsidP="00446F67">
      <w:pPr>
        <w:pStyle w:val="Bezmez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b) v čísle </w:t>
      </w:r>
      <w:r>
        <w:rPr>
          <w:sz w:val="28"/>
          <w:szCs w:val="28"/>
        </w:rPr>
        <w:t>záleží na pořadí, tedy volíme variace nebo pravidlo součinu</w:t>
      </w:r>
    </w:p>
    <w:p w:rsidR="00446F67" w:rsidRDefault="00446F67" w:rsidP="00446F67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 podmínka, tedy variace bez opakování, kdy vybíráme z deseti číslic</w:t>
      </w:r>
    </w:p>
    <w:p w:rsidR="00446F67" w:rsidRDefault="002A1809" w:rsidP="00446F67">
      <w:pPr>
        <w:pStyle w:val="Bezmez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446F67">
        <w:rPr>
          <w:rFonts w:eastAsiaTheme="minorEastAsia"/>
          <w:sz w:val="28"/>
          <w:szCs w:val="28"/>
        </w:rPr>
        <w:t>(10) = 10.9.8.7=5040</w:t>
      </w:r>
    </w:p>
    <w:p w:rsidR="00446F67" w:rsidRDefault="00446F67" w:rsidP="00446F6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c) záleží na pořadí, tedy variace bez opakování, ale výběr je možný jen z devíti číslic</w:t>
      </w:r>
      <w:r w:rsidR="00233EE1">
        <w:rPr>
          <w:rFonts w:eastAsiaTheme="minorEastAsia"/>
          <w:sz w:val="28"/>
          <w:szCs w:val="28"/>
        </w:rPr>
        <w:t xml:space="preserve"> (šestku nemůžeme použít) a rozhodujeme o třech pozicích </w:t>
      </w:r>
    </w:p>
    <w:p w:rsidR="00233EE1" w:rsidRDefault="002A1809" w:rsidP="00446F67">
      <w:pPr>
        <w:pStyle w:val="Bezmez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233EE1">
        <w:rPr>
          <w:rFonts w:eastAsiaTheme="minorEastAsia"/>
          <w:sz w:val="28"/>
          <w:szCs w:val="28"/>
        </w:rPr>
        <w:t xml:space="preserve">(9) = 9.8.7 = 504 </w:t>
      </w:r>
    </w:p>
    <w:p w:rsidR="00233EE1" w:rsidRDefault="00233EE1" w:rsidP="00446F6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Pro lepší pochopení si opět doplňte hodnoty pod křížky    x.x.x.x</w:t>
      </w:r>
    </w:p>
    <w:p w:rsidR="00233EE1" w:rsidRDefault="00233EE1" w:rsidP="00446F6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 9.1.8.7</w:t>
      </w:r>
    </w:p>
    <w:p w:rsidR="00233EE1" w:rsidRDefault="00233EE1" w:rsidP="00446F67">
      <w:pPr>
        <w:pStyle w:val="Bezmezer"/>
        <w:rPr>
          <w:rFonts w:eastAsiaTheme="minorEastAsia"/>
          <w:sz w:val="28"/>
          <w:szCs w:val="28"/>
        </w:rPr>
      </w:pPr>
    </w:p>
    <w:p w:rsidR="00233EE1" w:rsidRDefault="00233EE1" w:rsidP="00446F6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2)a) máme tedy k dispozici pět cifer</w:t>
      </w:r>
    </w:p>
    <w:p w:rsidR="00233EE1" w:rsidRDefault="00233EE1" w:rsidP="00446F6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</w:p>
    <w:p w:rsidR="00233EE1" w:rsidRDefault="00233EE1" w:rsidP="00446F67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b) vhodnými čísly jsou 4,3, 2, 1, tedy</w:t>
      </w:r>
    </w:p>
    <w:p w:rsidR="00233EE1" w:rsidRDefault="00233EE1" w:rsidP="00233EE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233EE1" w:rsidRDefault="00233EE1" w:rsidP="00233EE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c) podmínku splňuje pouze číslo šest, tedy jediná možnost</w:t>
      </w:r>
    </w:p>
    <w:p w:rsidR="00233EE1" w:rsidRDefault="00233EE1" w:rsidP="00233EE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</w:p>
    <w:p w:rsidR="00233EE1" w:rsidRDefault="00233EE1" w:rsidP="00233EE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d) podmínku splňují čísla čtyři a šest, tedy dvě možnosti</w:t>
      </w:r>
    </w:p>
    <w:p w:rsidR="00233EE1" w:rsidRDefault="00233EE1" w:rsidP="00233EE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233EE1" w:rsidRDefault="00233EE1" w:rsidP="00233EE1">
      <w:pPr>
        <w:pStyle w:val="Bezmezer"/>
        <w:rPr>
          <w:rFonts w:eastAsiaTheme="minorEastAsia"/>
          <w:sz w:val="28"/>
          <w:szCs w:val="28"/>
        </w:rPr>
      </w:pPr>
    </w:p>
    <w:p w:rsidR="002D07BC" w:rsidRDefault="00233EE1" w:rsidP="00233EE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3)</w:t>
      </w:r>
      <w:r w:rsidR="00875782">
        <w:rPr>
          <w:rFonts w:eastAsiaTheme="minorEastAsia"/>
          <w:sz w:val="28"/>
          <w:szCs w:val="28"/>
        </w:rPr>
        <w:t>a) jestliže mají zůstat modré, musí</w:t>
      </w:r>
      <w:r w:rsidR="002D07BC">
        <w:rPr>
          <w:rFonts w:eastAsiaTheme="minorEastAsia"/>
          <w:sz w:val="28"/>
          <w:szCs w:val="28"/>
        </w:rPr>
        <w:t>me vždy vylosovat červenou, ubývá</w:t>
      </w:r>
      <w:r w:rsidR="00875782">
        <w:rPr>
          <w:rFonts w:eastAsiaTheme="minorEastAsia"/>
          <w:sz w:val="28"/>
          <w:szCs w:val="28"/>
        </w:rPr>
        <w:t xml:space="preserve"> jejich počet i počet kuliček v</w:t>
      </w:r>
      <w:r w:rsidR="002D07BC">
        <w:rPr>
          <w:rFonts w:eastAsiaTheme="minorEastAsia"/>
          <w:sz w:val="28"/>
          <w:szCs w:val="28"/>
        </w:rPr>
        <w:t> </w:t>
      </w:r>
      <w:r w:rsidR="00875782">
        <w:rPr>
          <w:rFonts w:eastAsiaTheme="minorEastAsia"/>
          <w:sz w:val="28"/>
          <w:szCs w:val="28"/>
        </w:rPr>
        <w:t>krabici</w:t>
      </w:r>
    </w:p>
    <w:p w:rsidR="00233EE1" w:rsidRDefault="00875782" w:rsidP="00233EE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sz w:val="28"/>
          <w:szCs w:val="28"/>
        </w:rPr>
        <w:t xml:space="preserve"> .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</w:p>
    <w:p w:rsidR="002D07BC" w:rsidRDefault="002D07BC" w:rsidP="00233EE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b) pro splnění podmínky musíme vylosovat obě modré a jednu červenou</w:t>
      </w:r>
    </w:p>
    <w:p w:rsidR="002D07BC" w:rsidRDefault="002D07BC" w:rsidP="002D07BC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sz w:val="28"/>
          <w:szCs w:val="28"/>
        </w:rPr>
        <w:t xml:space="preserve"> .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30</m:t>
            </m:r>
          </m:den>
        </m:f>
      </m:oMath>
    </w:p>
    <w:p w:rsidR="00233EE1" w:rsidRDefault="002D07BC" w:rsidP="00233EE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c) 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sz w:val="28"/>
          <w:szCs w:val="28"/>
        </w:rPr>
        <w:t xml:space="preserve"> .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</w:p>
    <w:p w:rsidR="00233EE1" w:rsidRDefault="00233EE1" w:rsidP="00233EE1">
      <w:pPr>
        <w:pStyle w:val="Bezmezer"/>
        <w:rPr>
          <w:rFonts w:eastAsiaTheme="minorEastAsia"/>
          <w:sz w:val="28"/>
          <w:szCs w:val="28"/>
        </w:rPr>
      </w:pPr>
    </w:p>
    <w:p w:rsidR="00233EE1" w:rsidRDefault="00233EE1" w:rsidP="00446F67">
      <w:pPr>
        <w:pStyle w:val="Bezmezer"/>
        <w:rPr>
          <w:sz w:val="28"/>
          <w:szCs w:val="28"/>
        </w:rPr>
      </w:pPr>
    </w:p>
    <w:p w:rsidR="00446F67" w:rsidRDefault="00446F67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4)</w:t>
      </w:r>
      <w:r w:rsidR="002D07BC">
        <w:rPr>
          <w:sz w:val="28"/>
          <w:szCs w:val="28"/>
        </w:rPr>
        <w:t xml:space="preserve"> a) podmínku splňují čísla čtyři, pět a šest, tedy tři na modré; na červené nám nezáleží na hodnotě</w:t>
      </w:r>
    </w:p>
    <w:p w:rsidR="002D07BC" w:rsidRDefault="002D07BC" w:rsidP="002D07BC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2D07BC" w:rsidRDefault="002D07BC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b) na modré tedy jediná možnost, na červené dvě možnosti</w:t>
      </w:r>
    </w:p>
    <w:p w:rsidR="002D07BC" w:rsidRDefault="002D07BC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(číslice pět a šest)</w:t>
      </w:r>
    </w:p>
    <w:p w:rsidR="002D07BC" w:rsidRDefault="002D07BC" w:rsidP="002D07BC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den>
        </m:f>
      </m:oMath>
    </w:p>
    <w:p w:rsidR="002D07BC" w:rsidRDefault="002D07BC" w:rsidP="00D407DA">
      <w:pPr>
        <w:pStyle w:val="Bezmezer"/>
        <w:rPr>
          <w:sz w:val="28"/>
          <w:szCs w:val="28"/>
        </w:rPr>
      </w:pPr>
    </w:p>
    <w:p w:rsidR="002F7153" w:rsidRDefault="002F7153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5) V kódu záleží na pořadí, proto variace bez opakování</w:t>
      </w:r>
      <w:r w:rsidR="00446F67">
        <w:rPr>
          <w:sz w:val="28"/>
          <w:szCs w:val="28"/>
        </w:rPr>
        <w:t xml:space="preserve"> </w:t>
      </w:r>
      <w:r>
        <w:rPr>
          <w:sz w:val="28"/>
          <w:szCs w:val="28"/>
        </w:rPr>
        <w:t>(různá)-rozdělíme si jej na dvě části, první jsou čtyři pozice, vybíráme z devíti cifer</w:t>
      </w:r>
      <w:r w:rsidR="002D07BC">
        <w:rPr>
          <w:sz w:val="28"/>
          <w:szCs w:val="28"/>
        </w:rPr>
        <w:t xml:space="preserve"> </w:t>
      </w:r>
      <w:r>
        <w:rPr>
          <w:sz w:val="28"/>
          <w:szCs w:val="28"/>
        </w:rPr>
        <w:t>(nenulové) a druhá část obsahuje jedinou cifru, která je už předurčena volbou předcházejících číslic(na páté pozici je největší z vybraných)</w:t>
      </w:r>
    </w:p>
    <w:p w:rsidR="002F7153" w:rsidRDefault="002A1809" w:rsidP="00D407DA">
      <w:pPr>
        <w:pStyle w:val="Bezmez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2F7153">
        <w:rPr>
          <w:rFonts w:eastAsiaTheme="minorEastAsia"/>
          <w:sz w:val="28"/>
          <w:szCs w:val="28"/>
        </w:rPr>
        <w:t>(9).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2F7153">
        <w:rPr>
          <w:rFonts w:eastAsiaTheme="minorEastAsia"/>
          <w:sz w:val="28"/>
          <w:szCs w:val="28"/>
        </w:rPr>
        <w:t xml:space="preserve">(1) = 9.8.7.6.1 = </w:t>
      </w:r>
      <w:r w:rsidR="00446F67">
        <w:rPr>
          <w:rFonts w:eastAsiaTheme="minorEastAsia"/>
          <w:sz w:val="28"/>
          <w:szCs w:val="28"/>
        </w:rPr>
        <w:t>3024</w:t>
      </w:r>
    </w:p>
    <w:p w:rsidR="00446F67" w:rsidRDefault="00446F67" w:rsidP="00D407DA">
      <w:pPr>
        <w:pStyle w:val="Bezmez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Lze si také představit pozici=křížek a dosadit počet možností</w:t>
      </w:r>
    </w:p>
    <w:p w:rsidR="002F7153" w:rsidRDefault="002F7153" w:rsidP="00D407DA">
      <w:pPr>
        <w:pStyle w:val="Bezmezer"/>
        <w:rPr>
          <w:sz w:val="28"/>
          <w:szCs w:val="28"/>
        </w:rPr>
      </w:pPr>
    </w:p>
    <w:p w:rsidR="0086318E" w:rsidRDefault="0086318E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6)</w:t>
      </w:r>
      <w:r w:rsidR="002F7153">
        <w:rPr>
          <w:sz w:val="28"/>
          <w:szCs w:val="28"/>
        </w:rPr>
        <w:t xml:space="preserve"> </w:t>
      </w:r>
      <w:r>
        <w:rPr>
          <w:sz w:val="28"/>
          <w:szCs w:val="28"/>
        </w:rPr>
        <w:t>a)protože jsou figurky stejné, nezáleží na pořadí, proto volíme kombinace</w:t>
      </w:r>
    </w:p>
    <w:p w:rsidR="002F7153" w:rsidRDefault="002A1809" w:rsidP="00D407DA">
      <w:pPr>
        <w:pStyle w:val="Bezmez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2F7153">
        <w:rPr>
          <w:rFonts w:eastAsiaTheme="minorEastAsia"/>
          <w:sz w:val="28"/>
          <w:szCs w:val="28"/>
        </w:rPr>
        <w:t xml:space="preserve">(64) = (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64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e>
          </m:mr>
        </m:m>
      </m:oMath>
      <w:r w:rsidR="002F7153">
        <w:rPr>
          <w:rFonts w:eastAsiaTheme="minorEastAsia"/>
          <w:sz w:val="28"/>
          <w:szCs w:val="28"/>
        </w:rPr>
        <w:t>) = 41 664</w:t>
      </w:r>
    </w:p>
    <w:p w:rsidR="002F7153" w:rsidRDefault="002F7153" w:rsidP="00D407D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b) různé figurky, tedy záleží na pořadí, volíme variace bez opakování</w:t>
      </w:r>
    </w:p>
    <w:p w:rsidR="002F7153" w:rsidRDefault="002A1809" w:rsidP="00D407DA">
      <w:pPr>
        <w:pStyle w:val="Bezmez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2F7153">
        <w:rPr>
          <w:rFonts w:eastAsiaTheme="minorEastAsia"/>
          <w:sz w:val="28"/>
          <w:szCs w:val="28"/>
        </w:rPr>
        <w:t>(64) = 64. 63 . 62 = 249 984</w:t>
      </w:r>
    </w:p>
    <w:p w:rsidR="002F7153" w:rsidRDefault="002F7153" w:rsidP="00D407D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c)opět nezáleží na pořadí, tedy kombinace, diagonála má 8 polí</w:t>
      </w:r>
    </w:p>
    <w:p w:rsidR="002F7153" w:rsidRDefault="002A1809" w:rsidP="00D407DA">
      <w:pPr>
        <w:pStyle w:val="Bezmez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2F7153">
        <w:rPr>
          <w:rFonts w:eastAsiaTheme="minorEastAsia"/>
          <w:sz w:val="28"/>
          <w:szCs w:val="28"/>
        </w:rPr>
        <w:t xml:space="preserve">(8) = (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e>
          </m:mr>
        </m:m>
      </m:oMath>
      <w:r w:rsidR="002F7153">
        <w:rPr>
          <w:rFonts w:eastAsiaTheme="minorEastAsia"/>
          <w:sz w:val="28"/>
          <w:szCs w:val="28"/>
        </w:rPr>
        <w:t>) = 56</w:t>
      </w:r>
    </w:p>
    <w:p w:rsidR="002F7153" w:rsidRDefault="002F7153" w:rsidP="00D407DA">
      <w:pPr>
        <w:pStyle w:val="Bezmezer"/>
        <w:rPr>
          <w:rFonts w:eastAsiaTheme="minorEastAsia"/>
          <w:sz w:val="28"/>
          <w:szCs w:val="28"/>
        </w:rPr>
      </w:pPr>
    </w:p>
    <w:p w:rsidR="002F7153" w:rsidRDefault="002F7153" w:rsidP="00D407DA">
      <w:pPr>
        <w:pStyle w:val="Bezmezer"/>
        <w:rPr>
          <w:sz w:val="28"/>
          <w:szCs w:val="28"/>
        </w:rPr>
      </w:pPr>
    </w:p>
    <w:p w:rsidR="0086318E" w:rsidRDefault="0086318E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7)V umístění záleží na pořadí, proto volíme variace bez opakování, předpokládáme, že se umístí všichni, tedy n = k, jedná se o permutace</w:t>
      </w:r>
    </w:p>
    <w:p w:rsidR="0086318E" w:rsidRDefault="0086318E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12! = 479001600</w:t>
      </w:r>
    </w:p>
    <w:p w:rsidR="0086318E" w:rsidRDefault="0086318E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5!.7! = 120.5040 = 604800</w:t>
      </w:r>
    </w:p>
    <w:p w:rsidR="0086318E" w:rsidRDefault="0086318E" w:rsidP="00D407DA">
      <w:pPr>
        <w:pStyle w:val="Bezmezer"/>
        <w:rPr>
          <w:sz w:val="28"/>
          <w:szCs w:val="28"/>
        </w:rPr>
      </w:pPr>
    </w:p>
    <w:p w:rsidR="0086318E" w:rsidRDefault="0086318E" w:rsidP="00D407DA">
      <w:pPr>
        <w:pStyle w:val="Bezmezer"/>
        <w:rPr>
          <w:sz w:val="28"/>
          <w:szCs w:val="28"/>
        </w:rPr>
      </w:pP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86318E">
        <w:rPr>
          <w:sz w:val="28"/>
          <w:szCs w:val="28"/>
        </w:rPr>
        <w:t>nezáleží na pořadí otázek v testu, proto volíme kombinace a části spojíme pravidlem součinu</w:t>
      </w:r>
    </w:p>
    <w:p w:rsidR="0086318E" w:rsidRDefault="0086318E" w:rsidP="00D407DA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Počet různých testů = (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mr>
        </m:m>
      </m:oMath>
      <w:r>
        <w:rPr>
          <w:rFonts w:eastAsiaTheme="minorEastAsia"/>
          <w:sz w:val="28"/>
          <w:szCs w:val="28"/>
        </w:rPr>
        <w:t xml:space="preserve">).(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e>
          </m:mr>
        </m:m>
      </m:oMath>
      <w:r>
        <w:rPr>
          <w:rFonts w:eastAsiaTheme="minorEastAsia"/>
          <w:sz w:val="28"/>
          <w:szCs w:val="28"/>
        </w:rPr>
        <w:t>) = 2 390 850</w:t>
      </w:r>
    </w:p>
    <w:p w:rsidR="0086318E" w:rsidRDefault="0086318E" w:rsidP="00D407DA">
      <w:pPr>
        <w:pStyle w:val="Bezmezer"/>
        <w:rPr>
          <w:rFonts w:eastAsiaTheme="minorEastAsia"/>
          <w:sz w:val="28"/>
          <w:szCs w:val="28"/>
        </w:rPr>
      </w:pPr>
    </w:p>
    <w:p w:rsidR="0086318E" w:rsidRDefault="0086318E" w:rsidP="00D407DA">
      <w:pPr>
        <w:pStyle w:val="Bezmezer"/>
        <w:rPr>
          <w:sz w:val="28"/>
          <w:szCs w:val="28"/>
        </w:rPr>
      </w:pPr>
    </w:p>
    <w:p w:rsidR="00A742B3" w:rsidRDefault="004E4246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9)</w:t>
      </w:r>
      <w:r w:rsidR="00CF5298">
        <w:rPr>
          <w:sz w:val="28"/>
          <w:szCs w:val="28"/>
        </w:rPr>
        <w:t>Ujasníme si přehledně situaci:</w:t>
      </w: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Dívky</w:t>
      </w:r>
      <w:r>
        <w:rPr>
          <w:sz w:val="28"/>
          <w:szCs w:val="28"/>
        </w:rPr>
        <w:tab/>
        <w:t>0,7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chlapci 0,3           celkem 1</w:t>
      </w: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Sport         výtvarná výchova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sport       výtvarná výchova</w:t>
      </w: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0,4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0,3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0,2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0,1                  celkem 1</w:t>
      </w: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 nyní jsou odpovědi zřejmé:</w:t>
      </w: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a)P(A) = 0,3</w:t>
      </w: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P(A) = 0,3</w:t>
      </w: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P(A) = 0,3 + 0,1 = 0,4</w:t>
      </w: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d) P(A) = 0,4 + 0,1 + 0,2 = 0,7      nebo opačný jev P(A) = 1 – 0,3 = 0,7</w:t>
      </w:r>
    </w:p>
    <w:p w:rsidR="00CF5298" w:rsidRDefault="00CF5298" w:rsidP="00D407DA">
      <w:pPr>
        <w:pStyle w:val="Bezmezer"/>
        <w:rPr>
          <w:sz w:val="28"/>
          <w:szCs w:val="28"/>
        </w:rPr>
      </w:pPr>
    </w:p>
    <w:p w:rsidR="00CF5298" w:rsidRDefault="00CF5298" w:rsidP="00D407D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A742B3" w:rsidRDefault="00A742B3" w:rsidP="00D407DA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 xml:space="preserve">10) a) </w:t>
      </w:r>
      <w:r w:rsidR="003B21CF"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3B21CF" w:rsidRDefault="003B21CF" w:rsidP="00D407DA">
      <w:pPr>
        <w:pStyle w:val="Bezmezer"/>
        <w:rPr>
          <w:rFonts w:eastAsiaTheme="minorEastAsia"/>
          <w:sz w:val="28"/>
          <w:szCs w:val="28"/>
        </w:rPr>
      </w:pPr>
    </w:p>
    <w:p w:rsidR="003B21CF" w:rsidRDefault="003B21CF" w:rsidP="00D407D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b) P(A)=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</m:mr>
            </m:m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</m:mr>
            </m:m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den>
        </m:f>
      </m:oMath>
      <w:r w:rsidR="004E4246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 w:rsidR="004E4246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:rsidR="004E4246" w:rsidRDefault="004E4246" w:rsidP="00D407DA">
      <w:pPr>
        <w:pStyle w:val="Bezmezer"/>
        <w:rPr>
          <w:rFonts w:eastAsiaTheme="minorEastAsia"/>
          <w:sz w:val="28"/>
          <w:szCs w:val="28"/>
        </w:rPr>
      </w:pPr>
    </w:p>
    <w:p w:rsidR="004E4246" w:rsidRPr="00D407DA" w:rsidRDefault="004E4246" w:rsidP="00D407DA">
      <w:pPr>
        <w:pStyle w:val="Bezmez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c) P(A)=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.(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e>
              </m:mr>
            </m:m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</m:mr>
            </m:m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3.4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sectPr w:rsidR="004E4246" w:rsidRPr="00D407D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809" w:rsidRDefault="002A1809" w:rsidP="002D07BC">
      <w:pPr>
        <w:spacing w:after="0" w:line="240" w:lineRule="auto"/>
      </w:pPr>
      <w:r>
        <w:separator/>
      </w:r>
    </w:p>
  </w:endnote>
  <w:endnote w:type="continuationSeparator" w:id="0">
    <w:p w:rsidR="002A1809" w:rsidRDefault="002A1809" w:rsidP="002D0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342534"/>
      <w:docPartObj>
        <w:docPartGallery w:val="Page Numbers (Bottom of Page)"/>
        <w:docPartUnique/>
      </w:docPartObj>
    </w:sdtPr>
    <w:sdtEndPr/>
    <w:sdtContent>
      <w:p w:rsidR="002D07BC" w:rsidRDefault="002D07B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0DC">
          <w:rPr>
            <w:noProof/>
          </w:rPr>
          <w:t>1</w:t>
        </w:r>
        <w:r>
          <w:fldChar w:fldCharType="end"/>
        </w:r>
      </w:p>
    </w:sdtContent>
  </w:sdt>
  <w:p w:rsidR="002D07BC" w:rsidRDefault="002D07B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809" w:rsidRDefault="002A1809" w:rsidP="002D07BC">
      <w:pPr>
        <w:spacing w:after="0" w:line="240" w:lineRule="auto"/>
      </w:pPr>
      <w:r>
        <w:separator/>
      </w:r>
    </w:p>
  </w:footnote>
  <w:footnote w:type="continuationSeparator" w:id="0">
    <w:p w:rsidR="002A1809" w:rsidRDefault="002A1809" w:rsidP="002D07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DA"/>
    <w:rsid w:val="00233EE1"/>
    <w:rsid w:val="002570D6"/>
    <w:rsid w:val="002A1809"/>
    <w:rsid w:val="002D07BC"/>
    <w:rsid w:val="002F7153"/>
    <w:rsid w:val="003B21CF"/>
    <w:rsid w:val="00446F67"/>
    <w:rsid w:val="00470876"/>
    <w:rsid w:val="004E4246"/>
    <w:rsid w:val="007F00DC"/>
    <w:rsid w:val="00815984"/>
    <w:rsid w:val="00836FFD"/>
    <w:rsid w:val="0086318E"/>
    <w:rsid w:val="00875782"/>
    <w:rsid w:val="00A742B3"/>
    <w:rsid w:val="00AA7677"/>
    <w:rsid w:val="00CF5298"/>
    <w:rsid w:val="00D407DA"/>
    <w:rsid w:val="00D93211"/>
    <w:rsid w:val="00E14009"/>
    <w:rsid w:val="00E45869"/>
    <w:rsid w:val="00E66AC8"/>
    <w:rsid w:val="00F20C7A"/>
    <w:rsid w:val="00F638AF"/>
    <w:rsid w:val="00FB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07D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407DA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3B21CF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2D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07BC"/>
  </w:style>
  <w:style w:type="paragraph" w:styleId="Zpat">
    <w:name w:val="footer"/>
    <w:basedOn w:val="Normln"/>
    <w:link w:val="ZpatChar"/>
    <w:uiPriority w:val="99"/>
    <w:unhideWhenUsed/>
    <w:rsid w:val="002D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0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07D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407DA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3B21CF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2D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07BC"/>
  </w:style>
  <w:style w:type="paragraph" w:styleId="Zpat">
    <w:name w:val="footer"/>
    <w:basedOn w:val="Normln"/>
    <w:link w:val="ZpatChar"/>
    <w:uiPriority w:val="99"/>
    <w:unhideWhenUsed/>
    <w:rsid w:val="002D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0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835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8</cp:revision>
  <dcterms:created xsi:type="dcterms:W3CDTF">2014-06-21T18:52:00Z</dcterms:created>
  <dcterms:modified xsi:type="dcterms:W3CDTF">2014-10-05T20:13:00Z</dcterms:modified>
</cp:coreProperties>
</file>